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4107" w14:textId="77777777" w:rsidR="007A1D8B" w:rsidRDefault="007A1D8B" w:rsidP="007A1D8B">
      <w:r>
        <w:t>PRAGA</w:t>
      </w:r>
    </w:p>
    <w:p w14:paraId="440996DD" w14:textId="77777777" w:rsidR="007A1D8B" w:rsidRDefault="007A1D8B" w:rsidP="007A1D8B">
      <w:r>
        <w:t>5 giorni/4 notti - in aereo</w:t>
      </w:r>
    </w:p>
    <w:p w14:paraId="3EED76B9" w14:textId="77777777" w:rsidR="007A1D8B" w:rsidRDefault="007A1D8B" w:rsidP="007A1D8B">
      <w:r>
        <w:t>DAL 2 AL 6 FEBBRAIO 2026</w:t>
      </w:r>
    </w:p>
    <w:p w14:paraId="36F07A43" w14:textId="77777777" w:rsidR="007A1D8B" w:rsidRDefault="007A1D8B" w:rsidP="007A1D8B"/>
    <w:p w14:paraId="428F3B20" w14:textId="77777777" w:rsidR="007A1D8B" w:rsidRDefault="007A1D8B" w:rsidP="007A1D8B">
      <w:r>
        <w:t>Programma indicativo</w:t>
      </w:r>
    </w:p>
    <w:p w14:paraId="0BDC0BDA" w14:textId="77777777" w:rsidR="007A1D8B" w:rsidRDefault="007A1D8B" w:rsidP="007A1D8B">
      <w:proofErr w:type="gramStart"/>
      <w:r>
        <w:t>1°</w:t>
      </w:r>
      <w:proofErr w:type="gramEnd"/>
      <w:r>
        <w:t xml:space="preserve"> giorno - SEDE SCUOLA - APT MILANO MALPENSA – PRAGA</w:t>
      </w:r>
    </w:p>
    <w:p w14:paraId="13BF59C7" w14:textId="77777777" w:rsidR="007A1D8B" w:rsidRDefault="007A1D8B" w:rsidP="007A1D8B">
      <w:r>
        <w:t>Ritrovo presso sede della scuola con autobus privato per trasferimento all’aeroporto di Milano Malpensa. Partenza con</w:t>
      </w:r>
    </w:p>
    <w:p w14:paraId="2EE3E7E2" w14:textId="77777777" w:rsidR="007A1D8B" w:rsidRDefault="007A1D8B" w:rsidP="007A1D8B">
      <w:r>
        <w:t>volo prescelto. Arrivo all’aeroporto di Praga. Trasferimento con autobus privato in hotel per la sistemazione nelle</w:t>
      </w:r>
    </w:p>
    <w:p w14:paraId="7843929A" w14:textId="77777777" w:rsidR="007A1D8B" w:rsidRDefault="007A1D8B" w:rsidP="007A1D8B">
      <w:r>
        <w:t>camere riservate. Cena in ristorante convenzionato. Rientro in hotel per il pernottamento.</w:t>
      </w:r>
    </w:p>
    <w:p w14:paraId="5A8EAC99" w14:textId="6990E1C3" w:rsidR="007A1D8B" w:rsidRDefault="007A1D8B" w:rsidP="007A1D8B">
      <w:r>
        <w:t>2° -</w:t>
      </w:r>
      <w:r>
        <w:t xml:space="preserve"> visita campo di concentramento di Terezin</w:t>
      </w:r>
    </w:p>
    <w:p w14:paraId="535C256A" w14:textId="0A5784CF" w:rsidR="007A1D8B" w:rsidRDefault="007A1D8B" w:rsidP="007A1D8B">
      <w:r>
        <w:t xml:space="preserve">3° - </w:t>
      </w:r>
      <w:proofErr w:type="gramStart"/>
      <w:r>
        <w:t>4°</w:t>
      </w:r>
      <w:proofErr w:type="gramEnd"/>
      <w:r>
        <w:t xml:space="preserve"> giorno - PRAGA</w:t>
      </w:r>
    </w:p>
    <w:p w14:paraId="11143CEF" w14:textId="77777777" w:rsidR="007A1D8B" w:rsidRDefault="007A1D8B" w:rsidP="007A1D8B">
      <w:r>
        <w:t>Prima colazione in hotel. Mattina a disposizione per visita libera delle principali attrattive della città.</w:t>
      </w:r>
    </w:p>
    <w:p w14:paraId="5072661A" w14:textId="77777777" w:rsidR="007A1D8B" w:rsidRDefault="007A1D8B" w:rsidP="007A1D8B">
      <w:r>
        <w:t>Tempo a disposizione per il pranzo libero. Proseguimento della visita.</w:t>
      </w:r>
    </w:p>
    <w:p w14:paraId="4FC3E603" w14:textId="77777777" w:rsidR="007A1D8B" w:rsidRDefault="007A1D8B" w:rsidP="007A1D8B">
      <w:r>
        <w:t>Cena in ristorante convenzionato. Rientro in hotel pernottamento.</w:t>
      </w:r>
    </w:p>
    <w:p w14:paraId="295BD084" w14:textId="77777777" w:rsidR="007A1D8B" w:rsidRDefault="007A1D8B" w:rsidP="007A1D8B">
      <w:proofErr w:type="gramStart"/>
      <w:r>
        <w:t>5°</w:t>
      </w:r>
      <w:proofErr w:type="gramEnd"/>
      <w:r>
        <w:t xml:space="preserve"> giorno - PRAGA – MILANO MALPENSA – SEDE SCUOLA</w:t>
      </w:r>
    </w:p>
    <w:p w14:paraId="425B201C" w14:textId="77777777" w:rsidR="007A1D8B" w:rsidRDefault="007A1D8B" w:rsidP="007A1D8B">
      <w:r>
        <w:t>Prima colazione in hotel. Mattinata a disposizione per terminare le visite libere della città. Pranzo libero.</w:t>
      </w:r>
    </w:p>
    <w:p w14:paraId="3CEBA8F0" w14:textId="77777777" w:rsidR="007A1D8B" w:rsidRDefault="007A1D8B" w:rsidP="007A1D8B">
      <w:r>
        <w:t>Tempo a disposizione. Trasferimento all’aeroporto di Praga con pullman riservato. Partenza con volo selezionato.</w:t>
      </w:r>
    </w:p>
    <w:p w14:paraId="37BCE611" w14:textId="77777777" w:rsidR="007A1D8B" w:rsidRDefault="007A1D8B" w:rsidP="007A1D8B">
      <w:r>
        <w:t>Arrivo all’aeroporto di Milano Malpensa. Autobus privato per trasferimento presso sede scuola.</w:t>
      </w:r>
    </w:p>
    <w:p w14:paraId="3E67C3D1" w14:textId="64D2DCB6" w:rsidR="00820166" w:rsidRDefault="007A1D8B" w:rsidP="007A1D8B">
      <w:r>
        <w:t>Fine dei servizi.</w:t>
      </w:r>
    </w:p>
    <w:sectPr w:rsidR="00820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8B"/>
    <w:rsid w:val="00593836"/>
    <w:rsid w:val="007A1D8B"/>
    <w:rsid w:val="0082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1EE3"/>
  <w15:chartTrackingRefBased/>
  <w15:docId w15:val="{7343802E-BD27-4FFD-A995-EF8F97B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1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1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1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1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1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1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1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1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1D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1D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1D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1D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1D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1D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1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1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1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1D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1D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1D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1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1D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1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cadei</dc:creator>
  <cp:keywords/>
  <dc:description/>
  <cp:lastModifiedBy>fernando cadei</cp:lastModifiedBy>
  <cp:revision>1</cp:revision>
  <dcterms:created xsi:type="dcterms:W3CDTF">2025-11-21T07:32:00Z</dcterms:created>
  <dcterms:modified xsi:type="dcterms:W3CDTF">2025-11-21T07:33:00Z</dcterms:modified>
</cp:coreProperties>
</file>